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7F" w:rsidRPr="00C22E88" w:rsidRDefault="00113632" w:rsidP="00DA0A24">
      <w:pPr>
        <w:ind w:left="9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4.4pt;margin-top:-49.4pt;width:683.4pt;height:1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WJKwIAAFE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">
            <v:textbox style="mso-next-textbox:#Text Box 2">
              <w:txbxContent>
                <w:p w:rsidR="00777B7F" w:rsidRPr="00370B65" w:rsidRDefault="00777B7F" w:rsidP="00C13B0C">
                  <w:pPr>
                    <w:pBdr>
                      <w:top w:val="threeDEmboss" w:sz="24" w:space="1" w:color="auto"/>
                      <w:left w:val="threeDEmboss" w:sz="24" w:space="4" w:color="auto"/>
                      <w:bottom w:val="threeDEngrave" w:sz="24" w:space="1" w:color="auto"/>
                      <w:right w:val="threeDEngrave" w:sz="24" w:space="4" w:color="auto"/>
                      <w:between w:val="threeDEmboss" w:sz="24" w:space="1" w:color="auto"/>
                    </w:pBdr>
                    <w:rPr>
                      <w:rFonts w:ascii="Freehand471 BT" w:hAnsi="Freehand471 BT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t xml:space="preserve">                        </w:t>
                  </w:r>
                  <w:r w:rsidR="00E8413E">
                    <w:rPr>
                      <w:noProof/>
                    </w:rPr>
                    <w:drawing>
                      <wp:inline distT="0" distB="0" distL="0" distR="0">
                        <wp:extent cx="384175" cy="4572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413E">
                    <w:rPr>
                      <w:noProof/>
                    </w:rPr>
                    <w:drawing>
                      <wp:inline distT="0" distB="0" distL="0" distR="0">
                        <wp:extent cx="420370" cy="457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413E">
                    <w:rPr>
                      <w:noProof/>
                    </w:rPr>
                    <w:drawing>
                      <wp:inline distT="0" distB="0" distL="0" distR="0">
                        <wp:extent cx="688975" cy="49974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413E">
                    <w:rPr>
                      <w:noProof/>
                    </w:rPr>
                    <w:drawing>
                      <wp:inline distT="0" distB="0" distL="0" distR="0">
                        <wp:extent cx="372110" cy="4572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413E">
                    <w:rPr>
                      <w:noProof/>
                    </w:rPr>
                    <w:drawing>
                      <wp:inline distT="0" distB="0" distL="0" distR="0">
                        <wp:extent cx="438785" cy="4572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6A4839">
                    <w:rPr>
                      <w:rFonts w:ascii="Freehand471 BT" w:hAnsi="Freehand471 BT"/>
                      <w:b/>
                      <w:sz w:val="40"/>
                      <w:szCs w:val="40"/>
                    </w:rPr>
                    <w:t>S</w:t>
                  </w:r>
                  <w:r w:rsidRPr="006A4839">
                    <w:rPr>
                      <w:rFonts w:ascii="Freehand471 BT" w:hAnsi="Freehand471 BT"/>
                      <w:b/>
                      <w:bCs/>
                      <w:sz w:val="40"/>
                      <w:szCs w:val="40"/>
                    </w:rPr>
                    <w:t>OUTHERN KY TEAM PENNING ASS</w:t>
                  </w:r>
                  <w:r w:rsidR="008C1D6F">
                    <w:rPr>
                      <w:rFonts w:ascii="Freehand471 BT" w:hAnsi="Freehand471 BT"/>
                      <w:b/>
                      <w:bCs/>
                      <w:sz w:val="40"/>
                      <w:szCs w:val="40"/>
                    </w:rPr>
                    <w:t>O</w:t>
                  </w:r>
                  <w:r w:rsidRPr="006A4839">
                    <w:rPr>
                      <w:rFonts w:ascii="Freehand471 BT" w:hAnsi="Freehand471 BT"/>
                      <w:b/>
                      <w:bCs/>
                      <w:sz w:val="40"/>
                      <w:szCs w:val="40"/>
                    </w:rPr>
                    <w:t>C</w:t>
                  </w:r>
                  <w:r>
                    <w:rPr>
                      <w:rFonts w:ascii="Freehand471 BT" w:hAnsi="Freehand471 BT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777B7F" w:rsidRPr="00642229" w:rsidRDefault="00777B7F" w:rsidP="004F1641">
                  <w:pPr>
                    <w:pBdr>
                      <w:top w:val="threeDEmboss" w:sz="24" w:space="1" w:color="auto"/>
                      <w:left w:val="threeDEmboss" w:sz="24" w:space="4" w:color="auto"/>
                      <w:bottom w:val="threeDEngrave" w:sz="24" w:space="1" w:color="auto"/>
                      <w:right w:val="threeDEngrave" w:sz="24" w:space="4" w:color="auto"/>
                      <w:between w:val="threeDEmboss" w:sz="24" w:space="1" w:color="auto"/>
                    </w:pBdr>
                    <w:jc w:val="center"/>
                    <w:rPr>
                      <w:rFonts w:ascii="Freehand471 BT" w:hAnsi="Freehand471 BT"/>
                      <w:b/>
                      <w:sz w:val="28"/>
                      <w:szCs w:val="28"/>
                    </w:rPr>
                  </w:pPr>
                  <w:r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>WKU</w:t>
                  </w:r>
                  <w:r w:rsidR="00642229"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 xml:space="preserve"> L.D.</w:t>
                  </w:r>
                  <w:r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 xml:space="preserve"> BROWN EXPOSITION CENTER-BOWLING GREEN, KY</w:t>
                  </w:r>
                </w:p>
                <w:p w:rsidR="00777B7F" w:rsidRPr="00642229" w:rsidRDefault="00777B7F" w:rsidP="008C1D6F">
                  <w:pPr>
                    <w:pBdr>
                      <w:top w:val="threeDEmboss" w:sz="24" w:space="1" w:color="auto"/>
                      <w:left w:val="threeDEmboss" w:sz="24" w:space="4" w:color="auto"/>
                      <w:bottom w:val="threeDEngrave" w:sz="24" w:space="1" w:color="auto"/>
                      <w:right w:val="threeDEngrave" w:sz="24" w:space="4" w:color="auto"/>
                      <w:between w:val="threeDEmboss" w:sz="24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 xml:space="preserve">SATURDAY SHOWS START AT </w:t>
                  </w:r>
                  <w:r w:rsidR="00071D1D"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>11:3</w:t>
                  </w:r>
                  <w:r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 xml:space="preserve">0 </w:t>
                  </w:r>
                  <w:r w:rsid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>A.</w:t>
                  </w:r>
                  <w:r w:rsidR="008C1D6F"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>M</w:t>
                  </w:r>
                  <w:r w:rsid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>.</w:t>
                  </w:r>
                  <w:r w:rsidR="008C1D6F" w:rsidRPr="00642229">
                    <w:rPr>
                      <w:rFonts w:ascii="Freehand471 BT" w:hAnsi="Freehand471 BT"/>
                      <w:b/>
                      <w:sz w:val="28"/>
                      <w:szCs w:val="28"/>
                    </w:rPr>
                    <w:t xml:space="preserve"> CENTRAL TIME</w:t>
                  </w:r>
                </w:p>
              </w:txbxContent>
            </v:textbox>
          </v:shape>
        </w:pict>
      </w:r>
      <w:r w:rsidR="002538E4">
        <w:rPr>
          <w:rFonts w:ascii="Arial" w:hAnsi="Arial" w:cs="Arial"/>
          <w:b/>
          <w:bCs/>
          <w:sz w:val="18"/>
          <w:szCs w:val="18"/>
        </w:rPr>
        <w:t>zx</w:t>
      </w:r>
      <w:r w:rsidR="00777B7F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777B7F" w:rsidRDefault="00777B7F" w:rsidP="00DA0A24">
      <w:pPr>
        <w:pStyle w:val="Heading1"/>
        <w:ind w:left="90"/>
      </w:pPr>
    </w:p>
    <w:p w:rsidR="00777B7F" w:rsidRDefault="00777B7F" w:rsidP="00DA0A24">
      <w:pPr>
        <w:pStyle w:val="Heading1"/>
        <w:ind w:left="90"/>
      </w:pPr>
    </w:p>
    <w:p w:rsidR="00777B7F" w:rsidRDefault="00777B7F" w:rsidP="00DA0A24">
      <w:pPr>
        <w:pStyle w:val="Heading1"/>
        <w:ind w:left="90"/>
      </w:pPr>
    </w:p>
    <w:p w:rsidR="00777B7F" w:rsidRDefault="00777B7F" w:rsidP="00DA0A24">
      <w:pPr>
        <w:pStyle w:val="Heading3"/>
        <w:ind w:left="90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201</w:t>
      </w:r>
      <w:r w:rsidR="00FF0B30">
        <w:rPr>
          <w:sz w:val="28"/>
          <w:szCs w:val="28"/>
          <w:u w:val="double"/>
        </w:rPr>
        <w:t>6</w:t>
      </w:r>
      <w:r>
        <w:rPr>
          <w:sz w:val="28"/>
          <w:szCs w:val="28"/>
          <w:u w:val="double"/>
        </w:rPr>
        <w:t xml:space="preserve"> </w:t>
      </w:r>
      <w:r w:rsidRPr="004F1641">
        <w:rPr>
          <w:sz w:val="28"/>
          <w:szCs w:val="28"/>
          <w:u w:val="double"/>
        </w:rPr>
        <w:t>CLASS SCHEDULE &amp;RULES</w:t>
      </w:r>
    </w:p>
    <w:p w:rsidR="0035097C" w:rsidRPr="0035097C" w:rsidRDefault="0035097C" w:rsidP="0035097C"/>
    <w:p w:rsidR="00777B7F" w:rsidRDefault="00231B57" w:rsidP="00DA0A24">
      <w:pPr>
        <w:pStyle w:val="Heading1"/>
        <w:ind w:left="90"/>
      </w:pPr>
      <w:r>
        <w:t xml:space="preserve">Open </w:t>
      </w:r>
      <w:r w:rsidR="00156074">
        <w:t xml:space="preserve">Draw </w:t>
      </w:r>
      <w:r w:rsidR="00777B7F">
        <w:t>Two Man Sorting</w:t>
      </w:r>
      <w:r w:rsidR="00C04B67">
        <w:t xml:space="preserve"> </w:t>
      </w:r>
      <w:r w:rsidR="00777B7F">
        <w:t>-</w:t>
      </w:r>
      <w:r w:rsidR="00C04B67">
        <w:t xml:space="preserve"> 6</w:t>
      </w:r>
      <w:r>
        <w:t xml:space="preserve"> ride limit</w:t>
      </w:r>
    </w:p>
    <w:p w:rsidR="00777B7F" w:rsidRPr="00642229" w:rsidRDefault="00777B7F" w:rsidP="00DA0A24">
      <w:pPr>
        <w:pStyle w:val="BalloonText"/>
        <w:ind w:left="90"/>
        <w:rPr>
          <w:rFonts w:asciiTheme="majorHAnsi" w:hAnsiTheme="majorHAnsi" w:cs="Times New Roman"/>
          <w:b/>
          <w:sz w:val="20"/>
          <w:szCs w:val="20"/>
        </w:rPr>
      </w:pPr>
      <w:r w:rsidRPr="00642229">
        <w:rPr>
          <w:rFonts w:ascii="Times New Roman" w:hAnsi="Times New Roman" w:cs="Times New Roman"/>
          <w:b/>
          <w:sz w:val="20"/>
          <w:szCs w:val="20"/>
        </w:rPr>
        <w:t>$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>28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.00 Per 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>Person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 Entry,</w:t>
      </w:r>
      <w:r w:rsidR="00156074" w:rsidRPr="00642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2B2E">
        <w:rPr>
          <w:rFonts w:ascii="Times New Roman" w:hAnsi="Times New Roman" w:cs="Times New Roman"/>
          <w:b/>
          <w:sz w:val="20"/>
          <w:szCs w:val="20"/>
        </w:rPr>
        <w:t xml:space="preserve">Pick 1 – Draw 1 or Draw all 6. </w:t>
      </w:r>
      <w:r w:rsidR="00B1674D">
        <w:rPr>
          <w:rFonts w:ascii="Times New Roman" w:hAnsi="Times New Roman" w:cs="Times New Roman"/>
          <w:b/>
          <w:sz w:val="20"/>
          <w:szCs w:val="20"/>
        </w:rPr>
        <w:t>Maximum 1 Pick ride.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 50% Payback, </w:t>
      </w:r>
      <w:r w:rsidR="00071D1D" w:rsidRPr="00642229">
        <w:rPr>
          <w:rFonts w:asciiTheme="majorHAnsi" w:hAnsiTheme="majorHAnsi"/>
          <w:b/>
          <w:sz w:val="20"/>
          <w:szCs w:val="20"/>
        </w:rPr>
        <w:t xml:space="preserve">Top 20% (10 maximum) teams to come back for a final go.  </w:t>
      </w:r>
      <w:r w:rsidRPr="00642229">
        <w:rPr>
          <w:rFonts w:asciiTheme="majorHAnsi" w:hAnsiTheme="majorHAnsi" w:cs="Times New Roman"/>
          <w:b/>
          <w:sz w:val="20"/>
          <w:szCs w:val="20"/>
        </w:rPr>
        <w:t>60 second Time</w:t>
      </w:r>
      <w:r w:rsidR="00503613" w:rsidRPr="00642229">
        <w:rPr>
          <w:rFonts w:asciiTheme="majorHAnsi" w:hAnsiTheme="majorHAnsi" w:cs="Times New Roman"/>
          <w:b/>
          <w:sz w:val="20"/>
          <w:szCs w:val="20"/>
        </w:rPr>
        <w:t>clock</w:t>
      </w:r>
      <w:r w:rsidRPr="00642229">
        <w:rPr>
          <w:rFonts w:asciiTheme="majorHAnsi" w:hAnsiTheme="majorHAnsi" w:cs="Times New Roman"/>
          <w:b/>
          <w:sz w:val="20"/>
          <w:szCs w:val="20"/>
        </w:rPr>
        <w:t xml:space="preserve">, Lap timer used. </w:t>
      </w:r>
    </w:p>
    <w:p w:rsidR="00976BFB" w:rsidRPr="00642229" w:rsidRDefault="00976BFB" w:rsidP="00DA0A24">
      <w:pPr>
        <w:pStyle w:val="BalloonText"/>
        <w:ind w:left="90"/>
        <w:rPr>
          <w:rFonts w:ascii="Times New Roman" w:hAnsi="Times New Roman" w:cs="Times New Roman"/>
          <w:b/>
          <w:sz w:val="18"/>
          <w:szCs w:val="18"/>
        </w:rPr>
      </w:pPr>
    </w:p>
    <w:p w:rsidR="00777B7F" w:rsidRPr="00642229" w:rsidRDefault="00231B57" w:rsidP="00DA0A24">
      <w:pPr>
        <w:pStyle w:val="BalloonText"/>
        <w:ind w:left="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2229">
        <w:rPr>
          <w:rFonts w:ascii="Times New Roman" w:hAnsi="Times New Roman" w:cs="Times New Roman"/>
          <w:b/>
          <w:sz w:val="22"/>
          <w:szCs w:val="22"/>
          <w:u w:val="single"/>
        </w:rPr>
        <w:t xml:space="preserve">Pick - </w:t>
      </w:r>
      <w:r w:rsidR="00777B7F" w:rsidRPr="00642229">
        <w:rPr>
          <w:rFonts w:ascii="Times New Roman" w:hAnsi="Times New Roman" w:cs="Times New Roman"/>
          <w:b/>
          <w:sz w:val="22"/>
          <w:szCs w:val="22"/>
          <w:u w:val="single"/>
        </w:rPr>
        <w:t>Draw Two Man Sorting</w:t>
      </w:r>
      <w:r w:rsidR="00C04B67" w:rsidRPr="0064222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77B7F" w:rsidRPr="00642229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="00C04B67" w:rsidRPr="0064222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77B7F" w:rsidRPr="00642229">
        <w:rPr>
          <w:rFonts w:ascii="Times New Roman" w:hAnsi="Times New Roman" w:cs="Times New Roman"/>
          <w:b/>
          <w:sz w:val="22"/>
          <w:szCs w:val="22"/>
          <w:u w:val="single"/>
        </w:rPr>
        <w:t>6 Ride Limit</w:t>
      </w:r>
    </w:p>
    <w:p w:rsidR="00976BFB" w:rsidRPr="00642229" w:rsidRDefault="00777B7F" w:rsidP="00231B57">
      <w:pPr>
        <w:pStyle w:val="BalloonText"/>
        <w:ind w:left="90"/>
        <w:rPr>
          <w:rFonts w:ascii="Times New Roman" w:hAnsi="Times New Roman" w:cs="Times New Roman"/>
          <w:b/>
          <w:sz w:val="20"/>
          <w:szCs w:val="20"/>
        </w:rPr>
      </w:pPr>
      <w:r w:rsidRPr="00642229">
        <w:rPr>
          <w:rFonts w:ascii="Times New Roman" w:hAnsi="Times New Roman" w:cs="Times New Roman"/>
          <w:b/>
          <w:sz w:val="20"/>
          <w:szCs w:val="20"/>
        </w:rPr>
        <w:t>$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>15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.00 per Person Entry, </w:t>
      </w:r>
      <w:r w:rsidR="00A72B2E">
        <w:rPr>
          <w:rFonts w:ascii="Times New Roman" w:hAnsi="Times New Roman" w:cs="Times New Roman"/>
          <w:b/>
          <w:sz w:val="20"/>
          <w:szCs w:val="20"/>
        </w:rPr>
        <w:t>Pick 1 – Draw 1 or Draw all 6.  Maximum 3 Pick rides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 xml:space="preserve">. Or draw all 6 rides. </w:t>
      </w:r>
      <w:r w:rsidR="00071D1D" w:rsidRPr="00642229">
        <w:rPr>
          <w:rFonts w:ascii="Times New Roman" w:hAnsi="Times New Roman" w:cs="Times New Roman"/>
          <w:b/>
          <w:sz w:val="20"/>
          <w:szCs w:val="20"/>
        </w:rPr>
        <w:t>60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 xml:space="preserve"> Second Time</w:t>
      </w:r>
      <w:r w:rsidR="00503613" w:rsidRPr="00642229">
        <w:rPr>
          <w:rFonts w:ascii="Times New Roman" w:hAnsi="Times New Roman" w:cs="Times New Roman"/>
          <w:b/>
          <w:sz w:val="20"/>
          <w:szCs w:val="20"/>
        </w:rPr>
        <w:t>clock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>, Lap timer used.</w:t>
      </w:r>
      <w:r w:rsidR="00071D1D" w:rsidRPr="0064222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1B57" w:rsidRPr="00642229">
        <w:rPr>
          <w:rFonts w:ascii="Times New Roman" w:hAnsi="Times New Roman" w:cs="Times New Roman"/>
          <w:b/>
          <w:sz w:val="20"/>
          <w:szCs w:val="20"/>
        </w:rPr>
        <w:t xml:space="preserve">No Payback – 5 point award system. 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6BFB" w:rsidRPr="00642229" w:rsidRDefault="00976BFB" w:rsidP="00231B57">
      <w:pPr>
        <w:pStyle w:val="BalloonText"/>
        <w:ind w:left="90"/>
        <w:rPr>
          <w:rFonts w:ascii="Times New Roman" w:hAnsi="Times New Roman" w:cs="Times New Roman"/>
          <w:b/>
          <w:sz w:val="18"/>
          <w:szCs w:val="18"/>
        </w:rPr>
      </w:pPr>
    </w:p>
    <w:p w:rsidR="00830AEC" w:rsidRPr="00642229" w:rsidRDefault="00830AEC" w:rsidP="00830AEC">
      <w:pPr>
        <w:pStyle w:val="Heading1"/>
        <w:ind w:left="90"/>
      </w:pPr>
      <w:r w:rsidRPr="00642229">
        <w:t xml:space="preserve">Open </w:t>
      </w:r>
      <w:r w:rsidR="0087450F" w:rsidRPr="00642229">
        <w:t xml:space="preserve">Draw </w:t>
      </w:r>
      <w:r w:rsidRPr="00642229">
        <w:t>Team Penning</w:t>
      </w:r>
      <w:r w:rsidR="00C04B67" w:rsidRPr="00642229">
        <w:t xml:space="preserve"> </w:t>
      </w:r>
      <w:r w:rsidRPr="00642229">
        <w:t>–</w:t>
      </w:r>
      <w:r w:rsidR="00C04B67" w:rsidRPr="00642229">
        <w:t xml:space="preserve"> </w:t>
      </w:r>
      <w:r w:rsidR="00976BFB" w:rsidRPr="00642229">
        <w:t>6</w:t>
      </w:r>
      <w:r w:rsidRPr="00642229">
        <w:t xml:space="preserve"> Ride Limit </w:t>
      </w:r>
    </w:p>
    <w:p w:rsidR="00830AEC" w:rsidRPr="00642229" w:rsidRDefault="00830AEC" w:rsidP="00830AEC">
      <w:pPr>
        <w:ind w:left="90"/>
        <w:rPr>
          <w:b/>
          <w:sz w:val="20"/>
          <w:szCs w:val="20"/>
        </w:rPr>
      </w:pPr>
      <w:r w:rsidRPr="00642229">
        <w:rPr>
          <w:b/>
          <w:sz w:val="20"/>
          <w:szCs w:val="20"/>
        </w:rPr>
        <w:t>$</w:t>
      </w:r>
      <w:r w:rsidR="00503613" w:rsidRPr="00642229">
        <w:rPr>
          <w:b/>
          <w:sz w:val="20"/>
          <w:szCs w:val="20"/>
        </w:rPr>
        <w:t>28</w:t>
      </w:r>
      <w:r w:rsidRPr="00642229">
        <w:rPr>
          <w:b/>
          <w:sz w:val="20"/>
          <w:szCs w:val="20"/>
        </w:rPr>
        <w:t xml:space="preserve">.00 </w:t>
      </w:r>
      <w:r w:rsidR="00503613" w:rsidRPr="00642229">
        <w:rPr>
          <w:b/>
          <w:sz w:val="20"/>
          <w:szCs w:val="20"/>
        </w:rPr>
        <w:t>per</w:t>
      </w:r>
      <w:r w:rsidRPr="00642229">
        <w:rPr>
          <w:b/>
          <w:sz w:val="20"/>
          <w:szCs w:val="20"/>
        </w:rPr>
        <w:t xml:space="preserve"> </w:t>
      </w:r>
      <w:r w:rsidR="00503613" w:rsidRPr="00642229">
        <w:rPr>
          <w:b/>
          <w:sz w:val="20"/>
          <w:szCs w:val="20"/>
        </w:rPr>
        <w:t>Person</w:t>
      </w:r>
      <w:r w:rsidRPr="00642229">
        <w:rPr>
          <w:b/>
          <w:sz w:val="20"/>
          <w:szCs w:val="20"/>
        </w:rPr>
        <w:t xml:space="preserve"> Entry, </w:t>
      </w:r>
      <w:r w:rsidR="00B1674D">
        <w:rPr>
          <w:b/>
          <w:sz w:val="20"/>
          <w:szCs w:val="20"/>
        </w:rPr>
        <w:t xml:space="preserve">Pick 1 – Draw 1 or Draw all 6. Maximum 1 Pick ride.  </w:t>
      </w:r>
      <w:r w:rsidR="00071D1D" w:rsidRPr="00642229">
        <w:rPr>
          <w:b/>
          <w:sz w:val="20"/>
          <w:szCs w:val="20"/>
        </w:rPr>
        <w:t>6</w:t>
      </w:r>
      <w:r w:rsidRPr="00642229">
        <w:rPr>
          <w:b/>
          <w:sz w:val="20"/>
          <w:szCs w:val="20"/>
        </w:rPr>
        <w:t>0% Payback. Top 20% (10 maximum) teams to come back for a final go. Will run immediately following the 1</w:t>
      </w:r>
      <w:r w:rsidRPr="00642229">
        <w:rPr>
          <w:b/>
          <w:sz w:val="20"/>
          <w:szCs w:val="20"/>
          <w:vertAlign w:val="superscript"/>
        </w:rPr>
        <w:t>st</w:t>
      </w:r>
      <w:r w:rsidR="00503613" w:rsidRPr="00642229">
        <w:rPr>
          <w:b/>
          <w:sz w:val="20"/>
          <w:szCs w:val="20"/>
        </w:rPr>
        <w:t xml:space="preserve"> go</w:t>
      </w:r>
      <w:r w:rsidRPr="00642229">
        <w:rPr>
          <w:b/>
          <w:sz w:val="20"/>
          <w:szCs w:val="20"/>
        </w:rPr>
        <w:t>. 90 second Progressive time. 3 Head rule (AQHA)</w:t>
      </w:r>
      <w:r w:rsidR="00976BFB" w:rsidRPr="00642229">
        <w:rPr>
          <w:b/>
          <w:sz w:val="20"/>
          <w:szCs w:val="20"/>
        </w:rPr>
        <w:t>, 4 PLACES MAX PAID IN FINALS.</w:t>
      </w:r>
    </w:p>
    <w:p w:rsidR="00976BFB" w:rsidRPr="00642229" w:rsidRDefault="00976BFB" w:rsidP="00830AEC">
      <w:pPr>
        <w:ind w:left="90"/>
        <w:rPr>
          <w:sz w:val="18"/>
          <w:szCs w:val="18"/>
        </w:rPr>
      </w:pPr>
    </w:p>
    <w:p w:rsidR="00777B7F" w:rsidRPr="00642229" w:rsidRDefault="00503613" w:rsidP="00DA0A24">
      <w:pPr>
        <w:pStyle w:val="Heading1"/>
        <w:ind w:left="90"/>
      </w:pPr>
      <w:r w:rsidRPr="00642229">
        <w:t xml:space="preserve">Pick- </w:t>
      </w:r>
      <w:r w:rsidR="00CF68B2" w:rsidRPr="00642229">
        <w:t>Draw Team Penning</w:t>
      </w:r>
      <w:r w:rsidR="00C04B67" w:rsidRPr="00642229">
        <w:t xml:space="preserve"> </w:t>
      </w:r>
      <w:r w:rsidR="00CF68B2" w:rsidRPr="00642229">
        <w:t>- 6 Ride Limit</w:t>
      </w:r>
    </w:p>
    <w:p w:rsidR="00503613" w:rsidRPr="00642229" w:rsidRDefault="00503613" w:rsidP="00503613">
      <w:pPr>
        <w:pStyle w:val="BalloonText"/>
        <w:ind w:left="90"/>
        <w:rPr>
          <w:rFonts w:ascii="Times New Roman" w:hAnsi="Times New Roman" w:cs="Times New Roman"/>
          <w:b/>
          <w:sz w:val="20"/>
          <w:szCs w:val="20"/>
        </w:rPr>
      </w:pPr>
      <w:r w:rsidRPr="00642229">
        <w:rPr>
          <w:rFonts w:ascii="Times New Roman" w:hAnsi="Times New Roman" w:cs="Times New Roman"/>
          <w:b/>
          <w:sz w:val="20"/>
          <w:szCs w:val="20"/>
        </w:rPr>
        <w:t>$15.00 per Person Entry,</w:t>
      </w:r>
      <w:r w:rsidR="00B1674D">
        <w:rPr>
          <w:rFonts w:ascii="Times New Roman" w:hAnsi="Times New Roman" w:cs="Times New Roman"/>
          <w:b/>
          <w:sz w:val="20"/>
          <w:szCs w:val="20"/>
        </w:rPr>
        <w:t xml:space="preserve"> Pick 1 – Draw 1 or Draw all 6.  Maximum 3 Pick rides. </w:t>
      </w:r>
      <w:bookmarkStart w:id="0" w:name="_GoBack"/>
      <w:bookmarkEnd w:id="0"/>
      <w:r w:rsidRPr="00642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D1D" w:rsidRPr="00642229">
        <w:rPr>
          <w:rFonts w:ascii="Times New Roman" w:hAnsi="Times New Roman" w:cs="Times New Roman"/>
          <w:b/>
          <w:sz w:val="20"/>
          <w:szCs w:val="20"/>
        </w:rPr>
        <w:t xml:space="preserve">3 Head rule (AQHA) </w:t>
      </w:r>
      <w:r w:rsidRPr="00642229">
        <w:rPr>
          <w:rFonts w:ascii="Times New Roman" w:hAnsi="Times New Roman" w:cs="Times New Roman"/>
          <w:b/>
          <w:sz w:val="20"/>
          <w:szCs w:val="20"/>
        </w:rPr>
        <w:t>Or draw all 6 rides. 90 Second Timeclock.</w:t>
      </w:r>
      <w:r w:rsidR="00071D1D" w:rsidRPr="0064222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2229">
        <w:rPr>
          <w:rFonts w:ascii="Times New Roman" w:hAnsi="Times New Roman" w:cs="Times New Roman"/>
          <w:b/>
          <w:sz w:val="20"/>
          <w:szCs w:val="20"/>
        </w:rPr>
        <w:t xml:space="preserve">No Payback – 5 point award system.  </w:t>
      </w:r>
    </w:p>
    <w:p w:rsidR="00503613" w:rsidRPr="00642229" w:rsidRDefault="00503613" w:rsidP="00503613">
      <w:pPr>
        <w:pStyle w:val="BalloonText"/>
        <w:ind w:left="90"/>
        <w:rPr>
          <w:rFonts w:ascii="Times New Roman" w:hAnsi="Times New Roman" w:cs="Times New Roman"/>
          <w:b/>
          <w:sz w:val="20"/>
          <w:szCs w:val="20"/>
        </w:rPr>
      </w:pPr>
    </w:p>
    <w:p w:rsidR="00777B7F" w:rsidRPr="00642229" w:rsidRDefault="00777B7F" w:rsidP="00DA0A24">
      <w:pPr>
        <w:pStyle w:val="Heading1"/>
        <w:ind w:left="90"/>
      </w:pPr>
      <w:r w:rsidRPr="00642229">
        <w:t>Peanut Penning – 3 Ride Limit</w:t>
      </w:r>
    </w:p>
    <w:p w:rsidR="00777B7F" w:rsidRPr="00503613" w:rsidRDefault="00777B7F" w:rsidP="00DA0A24">
      <w:pPr>
        <w:pStyle w:val="BodyText"/>
        <w:ind w:left="90"/>
        <w:rPr>
          <w:b/>
          <w:sz w:val="20"/>
          <w:szCs w:val="20"/>
        </w:rPr>
      </w:pPr>
      <w:r w:rsidRPr="00642229">
        <w:rPr>
          <w:b/>
          <w:sz w:val="20"/>
          <w:szCs w:val="20"/>
        </w:rPr>
        <w:t xml:space="preserve">NO entry fee. No payback. Teams will consist of 1 adult plus 2 peanut riders 12 years old and/or under. Peanut riders must </w:t>
      </w:r>
      <w:r w:rsidR="00C04B67" w:rsidRPr="00642229">
        <w:rPr>
          <w:b/>
          <w:sz w:val="20"/>
          <w:szCs w:val="20"/>
        </w:rPr>
        <w:t>be 12 and under as of Jan 1st</w:t>
      </w:r>
      <w:r w:rsidRPr="00642229">
        <w:rPr>
          <w:b/>
          <w:sz w:val="20"/>
          <w:szCs w:val="20"/>
        </w:rPr>
        <w:t>. Teams are drawn according to entries. Rider will pen 1 head on 10 head of cattle within 90 seconds. N</w:t>
      </w:r>
      <w:r w:rsidR="00BC14EB" w:rsidRPr="00642229">
        <w:rPr>
          <w:b/>
          <w:sz w:val="20"/>
          <w:szCs w:val="20"/>
        </w:rPr>
        <w:t xml:space="preserve">O progressive time. 5 point award system. </w:t>
      </w:r>
      <w:r w:rsidRPr="00642229">
        <w:rPr>
          <w:b/>
          <w:sz w:val="20"/>
          <w:szCs w:val="20"/>
        </w:rPr>
        <w:t>NOTE:  Adult may not go into</w:t>
      </w:r>
      <w:r w:rsidRPr="00C04B67">
        <w:rPr>
          <w:b/>
          <w:sz w:val="20"/>
          <w:szCs w:val="20"/>
        </w:rPr>
        <w:t xml:space="preserve"> herd to cut cattle or drive cattle into pen.</w:t>
      </w:r>
    </w:p>
    <w:p w:rsidR="00503613" w:rsidRDefault="00503613" w:rsidP="00DA0A24">
      <w:pPr>
        <w:tabs>
          <w:tab w:val="left" w:pos="4500"/>
          <w:tab w:val="left" w:pos="6120"/>
        </w:tabs>
        <w:ind w:left="90"/>
        <w:jc w:val="center"/>
        <w:rPr>
          <w:b/>
          <w:bCs/>
          <w:u w:val="double"/>
        </w:rPr>
      </w:pPr>
    </w:p>
    <w:p w:rsidR="00777B7F" w:rsidRPr="00E1653E" w:rsidRDefault="00777B7F" w:rsidP="00DA0A24">
      <w:pPr>
        <w:tabs>
          <w:tab w:val="left" w:pos="4500"/>
          <w:tab w:val="left" w:pos="6120"/>
        </w:tabs>
        <w:ind w:left="90"/>
        <w:jc w:val="center"/>
        <w:rPr>
          <w:b/>
          <w:bCs/>
          <w:u w:val="double"/>
        </w:rPr>
      </w:pPr>
      <w:r w:rsidRPr="00E1653E">
        <w:rPr>
          <w:b/>
          <w:bCs/>
          <w:u w:val="double"/>
        </w:rPr>
        <w:t>RULES</w:t>
      </w:r>
    </w:p>
    <w:p w:rsidR="00E84943" w:rsidRDefault="00113632" w:rsidP="005F21F2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>
        <w:rPr>
          <w:noProof/>
        </w:rPr>
        <w:pict>
          <v:shape id="Text Box 3" o:spid="_x0000_s1027" type="#_x0000_t202" style="position:absolute;left:0;text-align:left;margin-left:5in;margin-top:3.2pt;width:2in;height:62.0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l4gw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" stroked="f">
            <v:textbox>
              <w:txbxContent>
                <w:p w:rsidR="00777B7F" w:rsidRDefault="00E8413E" w:rsidP="0029219A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2590" cy="341630"/>
                        <wp:effectExtent l="19050" t="0" r="0" b="0"/>
                        <wp:docPr id="12" name="Picture 12" descr="http://www.southcentralbank.com/images/FBButt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outhcentralbank.com/images/FBButt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-3703" r="771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B7F" w:rsidRDefault="00777B7F" w:rsidP="00C13B0C">
                  <w:pPr>
                    <w:pStyle w:val="ListParagraph"/>
                  </w:pPr>
                  <w:r>
                    <w:t xml:space="preserve">Find us on </w:t>
                  </w:r>
                  <w:r w:rsidR="00427C8B">
                    <w:t>F</w:t>
                  </w:r>
                  <w:r>
                    <w:t xml:space="preserve">acebook </w:t>
                  </w:r>
                </w:p>
                <w:p w:rsidR="00777B7F" w:rsidRPr="00C13B0C" w:rsidRDefault="00777B7F" w:rsidP="00C13B0C">
                  <w:pPr>
                    <w:pStyle w:val="ListParagraph"/>
                  </w:pPr>
                </w:p>
              </w:txbxContent>
            </v:textbox>
            <w10:wrap type="square"/>
          </v:shape>
        </w:pict>
      </w:r>
      <w:r w:rsidR="00777B7F" w:rsidRPr="00E84943">
        <w:rPr>
          <w:b/>
        </w:rPr>
        <w:t>$1</w:t>
      </w:r>
      <w:r w:rsidR="00B55777" w:rsidRPr="00E84943">
        <w:rPr>
          <w:b/>
        </w:rPr>
        <w:t>0</w:t>
      </w:r>
      <w:r w:rsidR="00777B7F" w:rsidRPr="00E84943">
        <w:rPr>
          <w:b/>
        </w:rPr>
        <w:t>.00 grounds fee per person</w:t>
      </w:r>
      <w:r w:rsidR="00B55777" w:rsidRPr="00E84943">
        <w:rPr>
          <w:b/>
        </w:rPr>
        <w:t xml:space="preserve"> per day</w:t>
      </w:r>
      <w:r w:rsidR="00777B7F" w:rsidRPr="00E84943">
        <w:rPr>
          <w:b/>
        </w:rPr>
        <w:t xml:space="preserve">.  </w:t>
      </w:r>
      <w:r w:rsidR="00B55777" w:rsidRPr="00E84943">
        <w:rPr>
          <w:b/>
        </w:rPr>
        <w:t>18 and under free</w:t>
      </w:r>
    </w:p>
    <w:p w:rsidR="00E84943" w:rsidRPr="00C04B67" w:rsidRDefault="00E84943" w:rsidP="005F21F2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C04B67">
        <w:rPr>
          <w:b/>
        </w:rPr>
        <w:t>Cattle charges are deducted before Payout calculations</w:t>
      </w:r>
    </w:p>
    <w:p w:rsidR="00976BFB" w:rsidRPr="00976BFB" w:rsidRDefault="00976BFB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976BFB">
        <w:rPr>
          <w:b/>
        </w:rPr>
        <w:t>$25.00 Stall Fee for ALL stalled horses</w:t>
      </w:r>
      <w:r w:rsidR="003D6CE2">
        <w:rPr>
          <w:b/>
        </w:rPr>
        <w:t xml:space="preserve">  - Per night</w:t>
      </w:r>
    </w:p>
    <w:p w:rsidR="00777B7F" w:rsidRPr="00976BFB" w:rsidRDefault="00113632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>
        <w:rPr>
          <w:b/>
          <w:noProof/>
          <w:sz w:val="22"/>
          <w:szCs w:val="22"/>
          <w:u w:val="double"/>
        </w:rPr>
        <w:pict>
          <v:shape id="_x0000_s1029" type="#_x0000_t202" style="position:absolute;left:0;text-align:left;margin-left:5in;margin-top:13.8pt;width:132pt;height:172.5pt;z-index:251660288">
            <v:textbox>
              <w:txbxContent>
                <w:p w:rsidR="00427C8B" w:rsidRDefault="00427C8B" w:rsidP="00427C8B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SHOW </w:t>
                  </w:r>
                  <w:r w:rsidRPr="00427C8B">
                    <w:rPr>
                      <w:u w:val="single"/>
                    </w:rPr>
                    <w:t>DATES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February 6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March 5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April 16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May 7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June 1</w:t>
                  </w:r>
                  <w:r w:rsidR="00F4250F">
                    <w:t>1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July 9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Aug 6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Sept 3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Oct 15</w:t>
                  </w:r>
                </w:p>
                <w:p w:rsidR="00427C8B" w:rsidRDefault="00427C8B" w:rsidP="00427C8B">
                  <w:pPr>
                    <w:jc w:val="center"/>
                  </w:pPr>
                  <w:r>
                    <w:t>Nov 12</w:t>
                  </w:r>
                </w:p>
                <w:p w:rsidR="00427C8B" w:rsidRPr="00427C8B" w:rsidRDefault="00427C8B" w:rsidP="00427C8B">
                  <w:pPr>
                    <w:jc w:val="center"/>
                  </w:pPr>
                  <w:r>
                    <w:t>Dec 3</w:t>
                  </w:r>
                </w:p>
              </w:txbxContent>
            </v:textbox>
          </v:shape>
        </w:pict>
      </w:r>
      <w:r w:rsidR="00777B7F" w:rsidRPr="00976BFB">
        <w:rPr>
          <w:b/>
        </w:rPr>
        <w:t>Horses must be in a stall or inside trailer if left over night</w:t>
      </w:r>
    </w:p>
    <w:p w:rsidR="00777B7F" w:rsidRPr="00976BFB" w:rsidRDefault="00777B7F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976BFB">
        <w:rPr>
          <w:b/>
        </w:rPr>
        <w:t>Western Attire Required. (Hat is optional)</w:t>
      </w:r>
    </w:p>
    <w:p w:rsidR="00777B7F" w:rsidRPr="00976BFB" w:rsidRDefault="00777B7F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976BFB">
        <w:rPr>
          <w:b/>
        </w:rPr>
        <w:t>All other USTPA rules apply unless otherwise stated.</w:t>
      </w:r>
    </w:p>
    <w:p w:rsidR="00777B7F" w:rsidRPr="00976BFB" w:rsidRDefault="00777B7F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976BFB">
        <w:rPr>
          <w:b/>
        </w:rPr>
        <w:t>Teams must change one rider.</w:t>
      </w:r>
    </w:p>
    <w:p w:rsidR="00777B7F" w:rsidRPr="00976BFB" w:rsidRDefault="00777B7F" w:rsidP="00DA0A24">
      <w:pPr>
        <w:numPr>
          <w:ilvl w:val="0"/>
          <w:numId w:val="3"/>
        </w:numPr>
        <w:tabs>
          <w:tab w:val="clear" w:pos="720"/>
          <w:tab w:val="num" w:pos="990"/>
          <w:tab w:val="left" w:pos="4500"/>
          <w:tab w:val="left" w:pos="6120"/>
        </w:tabs>
        <w:ind w:left="810" w:firstLine="0"/>
        <w:rPr>
          <w:b/>
        </w:rPr>
      </w:pPr>
      <w:r w:rsidRPr="00976BFB">
        <w:rPr>
          <w:b/>
        </w:rPr>
        <w:t>Judge’s decision is final in competition issues.</w:t>
      </w:r>
    </w:p>
    <w:p w:rsidR="00777B7F" w:rsidRDefault="00777B7F" w:rsidP="00DA0A24">
      <w:pPr>
        <w:tabs>
          <w:tab w:val="center" w:pos="1980"/>
          <w:tab w:val="center" w:pos="6390"/>
        </w:tabs>
        <w:autoSpaceDE w:val="0"/>
        <w:autoSpaceDN w:val="0"/>
        <w:adjustRightInd w:val="0"/>
        <w:ind w:left="90"/>
        <w:rPr>
          <w:b/>
          <w:sz w:val="18"/>
          <w:szCs w:val="18"/>
          <w:u w:val="double"/>
        </w:rPr>
      </w:pPr>
    </w:p>
    <w:p w:rsidR="00777B7F" w:rsidRDefault="00777B7F" w:rsidP="00DA0A24">
      <w:pPr>
        <w:ind w:left="90"/>
        <w:jc w:val="both"/>
        <w:rPr>
          <w:b/>
          <w:sz w:val="16"/>
          <w:szCs w:val="16"/>
        </w:rPr>
      </w:pPr>
      <w:r w:rsidRPr="00E11A57">
        <w:rPr>
          <w:b/>
          <w:sz w:val="16"/>
          <w:szCs w:val="16"/>
        </w:rPr>
        <w:tab/>
      </w:r>
      <w:r w:rsidRPr="00E11A57">
        <w:rPr>
          <w:b/>
          <w:sz w:val="16"/>
          <w:szCs w:val="16"/>
        </w:rPr>
        <w:tab/>
      </w:r>
      <w:r w:rsidRPr="00E11A5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</w:p>
    <w:p w:rsidR="00777B7F" w:rsidRPr="00C92AC7" w:rsidRDefault="00777B7F" w:rsidP="00DA0A24">
      <w:pPr>
        <w:ind w:left="90" w:right="-135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double"/>
        </w:rPr>
        <w:t xml:space="preserve">     Club officers for the 201</w:t>
      </w:r>
      <w:r w:rsidR="00976BFB">
        <w:rPr>
          <w:b/>
          <w:sz w:val="22"/>
          <w:szCs w:val="22"/>
          <w:u w:val="double"/>
        </w:rPr>
        <w:t>6</w:t>
      </w:r>
      <w:r w:rsidRPr="00FB6356">
        <w:rPr>
          <w:b/>
          <w:sz w:val="22"/>
          <w:szCs w:val="22"/>
          <w:u w:val="double"/>
        </w:rPr>
        <w:t xml:space="preserve"> year</w:t>
      </w:r>
      <w:r>
        <w:rPr>
          <w:b/>
          <w:sz w:val="22"/>
          <w:szCs w:val="22"/>
          <w:u w:val="single"/>
        </w:rPr>
        <w:t xml:space="preserve">     </w:t>
      </w:r>
    </w:p>
    <w:p w:rsidR="00777B7F" w:rsidRPr="00976BFB" w:rsidRDefault="00777B7F" w:rsidP="00DA0A24">
      <w:pPr>
        <w:pStyle w:val="ListParagraph"/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  <w:r w:rsidRPr="00976BFB">
        <w:rPr>
          <w:rFonts w:ascii="Times New Roman" w:hAnsi="Times New Roman"/>
          <w:b/>
          <w:sz w:val="20"/>
          <w:szCs w:val="20"/>
        </w:rPr>
        <w:t xml:space="preserve">President </w:t>
      </w:r>
      <w:r w:rsidRPr="00976BFB">
        <w:rPr>
          <w:rFonts w:ascii="Times New Roman" w:hAnsi="Times New Roman"/>
          <w:b/>
          <w:sz w:val="20"/>
          <w:szCs w:val="20"/>
        </w:rPr>
        <w:tab/>
      </w:r>
      <w:r w:rsidR="00976BFB">
        <w:rPr>
          <w:rFonts w:ascii="Times New Roman" w:hAnsi="Times New Roman"/>
          <w:b/>
          <w:sz w:val="20"/>
          <w:szCs w:val="20"/>
        </w:rPr>
        <w:tab/>
      </w:r>
      <w:r w:rsidR="00976BFB" w:rsidRPr="00976BFB">
        <w:rPr>
          <w:rFonts w:ascii="Times New Roman" w:hAnsi="Times New Roman"/>
          <w:b/>
          <w:sz w:val="20"/>
          <w:szCs w:val="20"/>
        </w:rPr>
        <w:t>Tommy Bale</w:t>
      </w:r>
      <w:r w:rsidR="00976BFB" w:rsidRPr="00976BFB">
        <w:rPr>
          <w:rFonts w:ascii="Times New Roman" w:hAnsi="Times New Roman"/>
          <w:b/>
          <w:sz w:val="20"/>
          <w:szCs w:val="20"/>
        </w:rPr>
        <w:tab/>
      </w:r>
      <w:r w:rsidR="00976BFB" w:rsidRPr="00976BFB">
        <w:rPr>
          <w:rFonts w:ascii="Times New Roman" w:hAnsi="Times New Roman"/>
          <w:b/>
          <w:sz w:val="20"/>
          <w:szCs w:val="20"/>
        </w:rPr>
        <w:tab/>
      </w:r>
    </w:p>
    <w:p w:rsidR="00777B7F" w:rsidRPr="00976BFB" w:rsidRDefault="00777B7F" w:rsidP="00DA0A24">
      <w:pPr>
        <w:ind w:left="90"/>
        <w:rPr>
          <w:b/>
          <w:sz w:val="20"/>
          <w:szCs w:val="20"/>
        </w:rPr>
      </w:pPr>
      <w:r w:rsidRPr="00976BFB">
        <w:rPr>
          <w:b/>
          <w:sz w:val="20"/>
          <w:szCs w:val="20"/>
        </w:rPr>
        <w:t xml:space="preserve">President-Elect </w:t>
      </w:r>
      <w:r w:rsidRPr="00976BFB">
        <w:rPr>
          <w:b/>
          <w:sz w:val="20"/>
          <w:szCs w:val="20"/>
        </w:rPr>
        <w:tab/>
      </w:r>
      <w:r w:rsidR="00976BFB" w:rsidRPr="00976BFB">
        <w:rPr>
          <w:b/>
          <w:sz w:val="20"/>
          <w:szCs w:val="20"/>
        </w:rPr>
        <w:t>Greg Gassaway</w:t>
      </w:r>
      <w:r w:rsidRPr="00976BFB">
        <w:rPr>
          <w:b/>
          <w:sz w:val="20"/>
          <w:szCs w:val="20"/>
        </w:rPr>
        <w:tab/>
      </w:r>
      <w:r w:rsidRPr="00976BFB">
        <w:rPr>
          <w:b/>
          <w:sz w:val="20"/>
          <w:szCs w:val="20"/>
        </w:rPr>
        <w:tab/>
      </w:r>
    </w:p>
    <w:p w:rsidR="00CF68B2" w:rsidRPr="00976BFB" w:rsidRDefault="00777B7F" w:rsidP="00DA0A24">
      <w:pPr>
        <w:ind w:left="90"/>
        <w:rPr>
          <w:b/>
          <w:sz w:val="20"/>
          <w:szCs w:val="20"/>
        </w:rPr>
      </w:pPr>
      <w:r w:rsidRPr="00976BFB">
        <w:rPr>
          <w:b/>
          <w:sz w:val="20"/>
          <w:szCs w:val="20"/>
        </w:rPr>
        <w:t xml:space="preserve">Vice President </w:t>
      </w:r>
      <w:r w:rsidRPr="00976BFB">
        <w:rPr>
          <w:b/>
          <w:sz w:val="20"/>
          <w:szCs w:val="20"/>
        </w:rPr>
        <w:tab/>
      </w:r>
      <w:r w:rsidR="00976BFB">
        <w:rPr>
          <w:b/>
          <w:sz w:val="20"/>
          <w:szCs w:val="20"/>
        </w:rPr>
        <w:tab/>
      </w:r>
      <w:r w:rsidR="00976BFB" w:rsidRPr="00976BFB">
        <w:rPr>
          <w:b/>
          <w:sz w:val="20"/>
          <w:szCs w:val="20"/>
        </w:rPr>
        <w:t>Andy Schultz</w:t>
      </w:r>
      <w:r w:rsidRPr="00976BFB">
        <w:rPr>
          <w:b/>
          <w:sz w:val="20"/>
          <w:szCs w:val="20"/>
        </w:rPr>
        <w:tab/>
      </w:r>
      <w:r w:rsidRPr="00976BFB">
        <w:rPr>
          <w:b/>
          <w:sz w:val="20"/>
          <w:szCs w:val="20"/>
        </w:rPr>
        <w:tab/>
        <w:t xml:space="preserve"> </w:t>
      </w:r>
    </w:p>
    <w:p w:rsidR="00777B7F" w:rsidRPr="00976BFB" w:rsidRDefault="00777B7F" w:rsidP="00DA0A24">
      <w:pPr>
        <w:ind w:left="90"/>
        <w:rPr>
          <w:b/>
          <w:sz w:val="20"/>
          <w:szCs w:val="20"/>
        </w:rPr>
      </w:pPr>
      <w:r w:rsidRPr="00976BFB">
        <w:rPr>
          <w:b/>
          <w:sz w:val="20"/>
          <w:szCs w:val="20"/>
        </w:rPr>
        <w:t xml:space="preserve">Treasurer </w:t>
      </w:r>
      <w:r w:rsidRPr="00976BFB">
        <w:rPr>
          <w:b/>
          <w:sz w:val="20"/>
          <w:szCs w:val="20"/>
        </w:rPr>
        <w:tab/>
      </w:r>
      <w:r w:rsidR="00976BFB">
        <w:rPr>
          <w:b/>
          <w:sz w:val="20"/>
          <w:szCs w:val="20"/>
        </w:rPr>
        <w:tab/>
      </w:r>
      <w:r w:rsidR="00976BFB" w:rsidRPr="00976BFB">
        <w:rPr>
          <w:b/>
          <w:sz w:val="20"/>
          <w:szCs w:val="20"/>
        </w:rPr>
        <w:t>Kristie Gassaway</w:t>
      </w:r>
      <w:r w:rsidRPr="00976BFB">
        <w:rPr>
          <w:b/>
          <w:sz w:val="20"/>
          <w:szCs w:val="20"/>
        </w:rPr>
        <w:tab/>
        <w:t xml:space="preserve"> </w:t>
      </w:r>
    </w:p>
    <w:p w:rsidR="00CF68B2" w:rsidRPr="00976BFB" w:rsidRDefault="00777B7F" w:rsidP="00CF68B2">
      <w:pPr>
        <w:ind w:left="90"/>
        <w:rPr>
          <w:b/>
          <w:sz w:val="20"/>
          <w:szCs w:val="20"/>
        </w:rPr>
      </w:pPr>
      <w:r w:rsidRPr="00976BFB">
        <w:rPr>
          <w:b/>
          <w:sz w:val="20"/>
          <w:szCs w:val="20"/>
        </w:rPr>
        <w:t xml:space="preserve">Secretary </w:t>
      </w:r>
      <w:r w:rsidR="00CF68B2" w:rsidRPr="00976BFB">
        <w:rPr>
          <w:b/>
          <w:sz w:val="20"/>
          <w:szCs w:val="20"/>
        </w:rPr>
        <w:tab/>
      </w:r>
      <w:r w:rsidR="00976BFB">
        <w:rPr>
          <w:b/>
          <w:sz w:val="20"/>
          <w:szCs w:val="20"/>
        </w:rPr>
        <w:tab/>
      </w:r>
      <w:r w:rsidR="00976BFB" w:rsidRPr="00976BFB">
        <w:rPr>
          <w:b/>
          <w:sz w:val="20"/>
          <w:szCs w:val="20"/>
        </w:rPr>
        <w:t>Dee Daniels</w:t>
      </w:r>
      <w:r w:rsidRPr="00976BFB">
        <w:rPr>
          <w:b/>
          <w:sz w:val="20"/>
          <w:szCs w:val="20"/>
        </w:rPr>
        <w:t xml:space="preserve"> </w:t>
      </w:r>
      <w:r w:rsidRPr="00976BFB">
        <w:rPr>
          <w:b/>
          <w:sz w:val="20"/>
          <w:szCs w:val="20"/>
        </w:rPr>
        <w:tab/>
      </w:r>
      <w:r w:rsidRPr="00976BFB">
        <w:rPr>
          <w:b/>
          <w:sz w:val="20"/>
          <w:szCs w:val="20"/>
        </w:rPr>
        <w:tab/>
      </w:r>
    </w:p>
    <w:p w:rsidR="00777B7F" w:rsidRPr="00976BFB" w:rsidRDefault="00777B7F" w:rsidP="00DA0A24">
      <w:pPr>
        <w:ind w:left="90"/>
        <w:rPr>
          <w:b/>
          <w:sz w:val="20"/>
          <w:szCs w:val="20"/>
        </w:rPr>
      </w:pPr>
    </w:p>
    <w:p w:rsidR="00777B7F" w:rsidRPr="008B135B" w:rsidRDefault="00777B7F" w:rsidP="00DA0A24">
      <w:pPr>
        <w:ind w:left="90"/>
        <w:rPr>
          <w:b/>
          <w:sz w:val="16"/>
          <w:szCs w:val="16"/>
        </w:rPr>
      </w:pPr>
    </w:p>
    <w:p w:rsidR="00427C8B" w:rsidRDefault="00427C8B" w:rsidP="00DA0A24">
      <w:pPr>
        <w:pStyle w:val="ListParagraph"/>
        <w:ind w:left="90"/>
        <w:rPr>
          <w:b/>
          <w:bCs/>
          <w:sz w:val="24"/>
          <w:szCs w:val="24"/>
        </w:rPr>
      </w:pPr>
    </w:p>
    <w:p w:rsidR="00777B7F" w:rsidRPr="00976BFB" w:rsidRDefault="00777B7F" w:rsidP="00DA0A24">
      <w:pPr>
        <w:pStyle w:val="ListParagraph"/>
        <w:ind w:left="90"/>
        <w:rPr>
          <w:sz w:val="24"/>
          <w:szCs w:val="24"/>
        </w:rPr>
      </w:pPr>
      <w:r w:rsidRPr="00976BFB">
        <w:rPr>
          <w:b/>
          <w:bCs/>
          <w:sz w:val="24"/>
          <w:szCs w:val="24"/>
        </w:rPr>
        <w:t xml:space="preserve">Visit our website: </w:t>
      </w:r>
      <w:hyperlink r:id="rId13" w:history="1">
        <w:r w:rsidR="00334845" w:rsidRPr="00976BFB">
          <w:rPr>
            <w:rStyle w:val="Hyperlink"/>
            <w:b/>
            <w:bCs/>
            <w:sz w:val="24"/>
            <w:szCs w:val="24"/>
          </w:rPr>
          <w:t>www.sktpa.weebly.com</w:t>
        </w:r>
      </w:hyperlink>
      <w:r w:rsidRPr="00976BFB">
        <w:rPr>
          <w:b/>
          <w:bCs/>
          <w:sz w:val="24"/>
          <w:szCs w:val="24"/>
        </w:rPr>
        <w:t xml:space="preserve"> for further information. </w:t>
      </w:r>
      <w:r w:rsidRPr="00976BFB">
        <w:rPr>
          <w:sz w:val="24"/>
          <w:szCs w:val="24"/>
        </w:rPr>
        <w:t xml:space="preserve"> </w:t>
      </w:r>
      <w:r w:rsidR="00BC14EB">
        <w:rPr>
          <w:b/>
          <w:sz w:val="24"/>
          <w:szCs w:val="24"/>
        </w:rPr>
        <w:t xml:space="preserve">Negative Coggins required </w:t>
      </w:r>
      <w:r w:rsidRPr="00976BFB">
        <w:rPr>
          <w:b/>
          <w:sz w:val="24"/>
          <w:szCs w:val="24"/>
        </w:rPr>
        <w:t>Health Certificate required.  Under KY Equine Laws, SKTPA is not responsible for Accident</w:t>
      </w:r>
      <w:r w:rsidR="00976BFB">
        <w:rPr>
          <w:b/>
          <w:sz w:val="24"/>
          <w:szCs w:val="24"/>
        </w:rPr>
        <w:t>s.</w:t>
      </w:r>
    </w:p>
    <w:p w:rsidR="00777B7F" w:rsidRPr="00240426" w:rsidRDefault="00AE3564" w:rsidP="00DA0A24">
      <w:pPr>
        <w:pStyle w:val="ListParagraph"/>
        <w:ind w:left="90"/>
        <w:rPr>
          <w:b/>
          <w:sz w:val="16"/>
          <w:szCs w:val="16"/>
          <w:u w:val="single"/>
        </w:rPr>
      </w:pPr>
      <w:r w:rsidRPr="00976BFB">
        <w:rPr>
          <w:b/>
          <w:sz w:val="24"/>
          <w:szCs w:val="24"/>
        </w:rPr>
        <w:t>E</w:t>
      </w:r>
      <w:r w:rsidR="00777B7F" w:rsidRPr="00976BFB">
        <w:rPr>
          <w:b/>
          <w:sz w:val="24"/>
          <w:szCs w:val="24"/>
        </w:rPr>
        <w:t>lectrical hookups available at $15 per nigh</w:t>
      </w:r>
      <w:r w:rsidR="00FF0B30">
        <w:rPr>
          <w:b/>
          <w:sz w:val="24"/>
          <w:szCs w:val="24"/>
        </w:rPr>
        <w:t>t. For more information call 270-792-3868</w:t>
      </w:r>
    </w:p>
    <w:sectPr w:rsidR="00777B7F" w:rsidRPr="00240426" w:rsidSect="007C11D6">
      <w:type w:val="continuous"/>
      <w:pgSz w:w="12240" w:h="15840"/>
      <w:pgMar w:top="1152" w:right="1440" w:bottom="900" w:left="117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32" w:rsidRDefault="00113632" w:rsidP="00780A38">
      <w:r>
        <w:separator/>
      </w:r>
    </w:p>
  </w:endnote>
  <w:endnote w:type="continuationSeparator" w:id="0">
    <w:p w:rsidR="00113632" w:rsidRDefault="00113632" w:rsidP="0078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471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32" w:rsidRDefault="00113632" w:rsidP="00780A38">
      <w:r>
        <w:separator/>
      </w:r>
    </w:p>
  </w:footnote>
  <w:footnote w:type="continuationSeparator" w:id="0">
    <w:p w:rsidR="00113632" w:rsidRDefault="00113632" w:rsidP="0078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16F"/>
    <w:multiLevelType w:val="hybridMultilevel"/>
    <w:tmpl w:val="B3901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337"/>
    <w:multiLevelType w:val="hybridMultilevel"/>
    <w:tmpl w:val="C84ECE5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36BA334C"/>
    <w:multiLevelType w:val="hybridMultilevel"/>
    <w:tmpl w:val="2DEC2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830"/>
    <w:rsid w:val="00001778"/>
    <w:rsid w:val="000058A3"/>
    <w:rsid w:val="00041418"/>
    <w:rsid w:val="000455E9"/>
    <w:rsid w:val="000672D8"/>
    <w:rsid w:val="00071D1D"/>
    <w:rsid w:val="000A1406"/>
    <w:rsid w:val="000A6994"/>
    <w:rsid w:val="000B40CB"/>
    <w:rsid w:val="000C13F2"/>
    <w:rsid w:val="000D17A8"/>
    <w:rsid w:val="000D1FE9"/>
    <w:rsid w:val="00105FA4"/>
    <w:rsid w:val="00113632"/>
    <w:rsid w:val="00117F5E"/>
    <w:rsid w:val="00156074"/>
    <w:rsid w:val="00163234"/>
    <w:rsid w:val="001824C5"/>
    <w:rsid w:val="00194689"/>
    <w:rsid w:val="001A7C65"/>
    <w:rsid w:val="001C2EBC"/>
    <w:rsid w:val="001F0D2F"/>
    <w:rsid w:val="001F6688"/>
    <w:rsid w:val="00200BCE"/>
    <w:rsid w:val="00200F46"/>
    <w:rsid w:val="002110C5"/>
    <w:rsid w:val="00214A14"/>
    <w:rsid w:val="00231363"/>
    <w:rsid w:val="00231B57"/>
    <w:rsid w:val="00240426"/>
    <w:rsid w:val="00241E3B"/>
    <w:rsid w:val="002538E4"/>
    <w:rsid w:val="00264513"/>
    <w:rsid w:val="0029219A"/>
    <w:rsid w:val="002971F6"/>
    <w:rsid w:val="002A66B5"/>
    <w:rsid w:val="002A6E66"/>
    <w:rsid w:val="002C579A"/>
    <w:rsid w:val="002D23B6"/>
    <w:rsid w:val="002D4BF4"/>
    <w:rsid w:val="002E0F35"/>
    <w:rsid w:val="00303830"/>
    <w:rsid w:val="003073C8"/>
    <w:rsid w:val="00307941"/>
    <w:rsid w:val="00331C24"/>
    <w:rsid w:val="00334845"/>
    <w:rsid w:val="0035097C"/>
    <w:rsid w:val="00360F17"/>
    <w:rsid w:val="00363D3E"/>
    <w:rsid w:val="00370B65"/>
    <w:rsid w:val="003851CD"/>
    <w:rsid w:val="00390D84"/>
    <w:rsid w:val="003D6CE2"/>
    <w:rsid w:val="003D7443"/>
    <w:rsid w:val="00424DEC"/>
    <w:rsid w:val="00426AF3"/>
    <w:rsid w:val="00427C8B"/>
    <w:rsid w:val="00440509"/>
    <w:rsid w:val="00456EFD"/>
    <w:rsid w:val="0047277E"/>
    <w:rsid w:val="00483D3C"/>
    <w:rsid w:val="004A7334"/>
    <w:rsid w:val="004F1641"/>
    <w:rsid w:val="004F4370"/>
    <w:rsid w:val="004F73F7"/>
    <w:rsid w:val="00503613"/>
    <w:rsid w:val="00506997"/>
    <w:rsid w:val="00507676"/>
    <w:rsid w:val="0052324F"/>
    <w:rsid w:val="00526B67"/>
    <w:rsid w:val="00533F19"/>
    <w:rsid w:val="0053721E"/>
    <w:rsid w:val="005753C3"/>
    <w:rsid w:val="005911F9"/>
    <w:rsid w:val="005A1341"/>
    <w:rsid w:val="00614F7E"/>
    <w:rsid w:val="00642229"/>
    <w:rsid w:val="00651B0C"/>
    <w:rsid w:val="006931DB"/>
    <w:rsid w:val="006A4839"/>
    <w:rsid w:val="006D3CA9"/>
    <w:rsid w:val="006D64E9"/>
    <w:rsid w:val="00746D47"/>
    <w:rsid w:val="00757C1C"/>
    <w:rsid w:val="0077659A"/>
    <w:rsid w:val="00777B7F"/>
    <w:rsid w:val="00780A38"/>
    <w:rsid w:val="00792821"/>
    <w:rsid w:val="007B1B59"/>
    <w:rsid w:val="007B1C01"/>
    <w:rsid w:val="007C11D6"/>
    <w:rsid w:val="007C7F16"/>
    <w:rsid w:val="007D2FFC"/>
    <w:rsid w:val="007E0718"/>
    <w:rsid w:val="0083053A"/>
    <w:rsid w:val="00830AEC"/>
    <w:rsid w:val="008337C4"/>
    <w:rsid w:val="0084485F"/>
    <w:rsid w:val="008569B5"/>
    <w:rsid w:val="00867F87"/>
    <w:rsid w:val="008734B8"/>
    <w:rsid w:val="0087450F"/>
    <w:rsid w:val="00875E3B"/>
    <w:rsid w:val="00897567"/>
    <w:rsid w:val="008B135B"/>
    <w:rsid w:val="008C1D6F"/>
    <w:rsid w:val="008D5775"/>
    <w:rsid w:val="008D5C6A"/>
    <w:rsid w:val="008F1347"/>
    <w:rsid w:val="009239CD"/>
    <w:rsid w:val="00957796"/>
    <w:rsid w:val="00964C15"/>
    <w:rsid w:val="00967D13"/>
    <w:rsid w:val="00976BFB"/>
    <w:rsid w:val="009908B5"/>
    <w:rsid w:val="009B3B1D"/>
    <w:rsid w:val="009C6958"/>
    <w:rsid w:val="00A00899"/>
    <w:rsid w:val="00A30063"/>
    <w:rsid w:val="00A347A4"/>
    <w:rsid w:val="00A4208F"/>
    <w:rsid w:val="00A72B2E"/>
    <w:rsid w:val="00A77C1F"/>
    <w:rsid w:val="00A8439D"/>
    <w:rsid w:val="00A8622F"/>
    <w:rsid w:val="00AA24B3"/>
    <w:rsid w:val="00AC7633"/>
    <w:rsid w:val="00AE2C32"/>
    <w:rsid w:val="00AE3564"/>
    <w:rsid w:val="00B1674D"/>
    <w:rsid w:val="00B5440E"/>
    <w:rsid w:val="00B55777"/>
    <w:rsid w:val="00BC14EB"/>
    <w:rsid w:val="00BD4913"/>
    <w:rsid w:val="00BF742B"/>
    <w:rsid w:val="00C04B67"/>
    <w:rsid w:val="00C11B64"/>
    <w:rsid w:val="00C12D33"/>
    <w:rsid w:val="00C13B0C"/>
    <w:rsid w:val="00C22E88"/>
    <w:rsid w:val="00C53CF6"/>
    <w:rsid w:val="00C70A22"/>
    <w:rsid w:val="00C92AC7"/>
    <w:rsid w:val="00CA0B76"/>
    <w:rsid w:val="00CB2980"/>
    <w:rsid w:val="00CE4445"/>
    <w:rsid w:val="00CF633C"/>
    <w:rsid w:val="00CF68B2"/>
    <w:rsid w:val="00D349A5"/>
    <w:rsid w:val="00D811AC"/>
    <w:rsid w:val="00D8268A"/>
    <w:rsid w:val="00D90ECA"/>
    <w:rsid w:val="00DA0A24"/>
    <w:rsid w:val="00DA5200"/>
    <w:rsid w:val="00DD488B"/>
    <w:rsid w:val="00E01752"/>
    <w:rsid w:val="00E11A57"/>
    <w:rsid w:val="00E1653E"/>
    <w:rsid w:val="00E81DAA"/>
    <w:rsid w:val="00E826AD"/>
    <w:rsid w:val="00E8413E"/>
    <w:rsid w:val="00E84943"/>
    <w:rsid w:val="00E92A2B"/>
    <w:rsid w:val="00EA3CA1"/>
    <w:rsid w:val="00EB05AF"/>
    <w:rsid w:val="00EE176D"/>
    <w:rsid w:val="00EE6EE3"/>
    <w:rsid w:val="00EF7D15"/>
    <w:rsid w:val="00F40662"/>
    <w:rsid w:val="00F4250F"/>
    <w:rsid w:val="00F57E08"/>
    <w:rsid w:val="00F57ECC"/>
    <w:rsid w:val="00F6463D"/>
    <w:rsid w:val="00F94E2F"/>
    <w:rsid w:val="00FA7A4D"/>
    <w:rsid w:val="00FB635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B510DA5-A515-46D5-A8D0-764F9C0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43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E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443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E8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3D7443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44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D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70B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65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78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A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0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sktpa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Daniels, Dee</cp:lastModifiedBy>
  <cp:revision>9</cp:revision>
  <cp:lastPrinted>2016-01-14T23:50:00Z</cp:lastPrinted>
  <dcterms:created xsi:type="dcterms:W3CDTF">2015-12-11T03:05:00Z</dcterms:created>
  <dcterms:modified xsi:type="dcterms:W3CDTF">2016-05-23T20:15:00Z</dcterms:modified>
</cp:coreProperties>
</file>